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1A" w:rsidRDefault="0060521A" w:rsidP="0060521A">
      <w:pPr>
        <w:pStyle w:val="Nessunaspaziatura"/>
        <w:jc w:val="center"/>
        <w:rPr>
          <w:rFonts w:ascii="Arial" w:hAnsi="Arial" w:cs="Arial"/>
          <w:b/>
          <w:color w:val="003366"/>
          <w:sz w:val="32"/>
          <w:szCs w:val="32"/>
        </w:rPr>
      </w:pPr>
    </w:p>
    <w:p w:rsidR="0060521A" w:rsidRPr="00BA79C6" w:rsidRDefault="0060521A" w:rsidP="0060521A">
      <w:pPr>
        <w:pStyle w:val="Nessunaspaziatura"/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BA79C6">
        <w:rPr>
          <w:rFonts w:ascii="Arial" w:hAnsi="Arial" w:cs="Arial"/>
          <w:b/>
          <w:color w:val="003366"/>
          <w:sz w:val="32"/>
          <w:szCs w:val="32"/>
        </w:rPr>
        <w:t>RAFFAELE GUARINIELLO ANCORA A MESTRE CON UN SEMINARIO GRATUITO DAL TITOLO: “LE NOVITA' IN MATERIA DI SICUREZZA SUL LAVORO”</w:t>
      </w:r>
    </w:p>
    <w:p w:rsidR="0060521A" w:rsidRDefault="0060521A" w:rsidP="0060521A">
      <w:pPr>
        <w:spacing w:line="276" w:lineRule="auto"/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60521A" w:rsidRPr="00BA79C6" w:rsidRDefault="0060521A" w:rsidP="0060521A">
      <w:pPr>
        <w:jc w:val="both"/>
        <w:rPr>
          <w:rFonts w:ascii="Arial" w:eastAsia="Calibri" w:hAnsi="Arial" w:cs="Arial"/>
          <w:b/>
          <w:color w:val="003366"/>
          <w:sz w:val="26"/>
          <w:szCs w:val="26"/>
          <w:lang w:eastAsia="en-US"/>
        </w:rPr>
      </w:pPr>
      <w:r w:rsidRPr="00BA79C6">
        <w:rPr>
          <w:rFonts w:ascii="Arial" w:eastAsia="Calibri" w:hAnsi="Arial" w:cs="Arial"/>
          <w:b/>
          <w:color w:val="003366"/>
          <w:sz w:val="26"/>
          <w:szCs w:val="26"/>
          <w:lang w:eastAsia="en-US"/>
        </w:rPr>
        <w:t xml:space="preserve">L’APPUNTAMENTO, ORGANIZZATO DAI CONSULENTI DEL LAVORO di BELLUNO, TREVISO, VICENZA E VENEZIA CON VEGA FORMAZIONE, INDICITALIA, UTET E DATA SERVICES E’ PER IL 25 MARZO A PARTIRE DALLE 13.30 ALL’HOTEL HOLIDAY INN A MARGHERA. </w:t>
      </w:r>
    </w:p>
    <w:p w:rsidR="0060521A" w:rsidRPr="00E744E6" w:rsidRDefault="0060521A" w:rsidP="0060521A">
      <w:pPr>
        <w:spacing w:line="276" w:lineRule="auto"/>
        <w:rPr>
          <w:rFonts w:ascii="Arial" w:hAnsi="Arial" w:cs="Arial"/>
          <w:b/>
          <w:i/>
          <w:color w:val="4F81BD"/>
          <w:sz w:val="28"/>
          <w:szCs w:val="28"/>
        </w:rPr>
      </w:pPr>
    </w:p>
    <w:p w:rsidR="0060521A" w:rsidRDefault="0060521A" w:rsidP="00EB1729">
      <w:pPr>
        <w:pStyle w:val="Nessunaspaziatura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Da anni sinonimo di lotta agli evasori della sicurezza nel nostro Paese, </w:t>
      </w:r>
      <w:r w:rsidRPr="005E357E">
        <w:rPr>
          <w:rFonts w:ascii="Arial" w:hAnsi="Arial" w:cs="Arial"/>
          <w:b/>
          <w:sz w:val="24"/>
          <w:szCs w:val="24"/>
        </w:rPr>
        <w:t>Raffaele Guariniello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Procuratore della Repubblica di Torino, sarà relatore al convegno gratuito dal titolo </w:t>
      </w:r>
      <w:r w:rsidRPr="005E357E">
        <w:rPr>
          <w:rFonts w:ascii="Arial" w:hAnsi="Arial" w:cs="Arial"/>
          <w:b/>
          <w:sz w:val="24"/>
          <w:szCs w:val="24"/>
        </w:rPr>
        <w:t xml:space="preserve">“Le </w:t>
      </w:r>
      <w:proofErr w:type="spellStart"/>
      <w:r w:rsidRPr="005E357E">
        <w:rPr>
          <w:rFonts w:ascii="Arial" w:hAnsi="Arial" w:cs="Arial"/>
          <w:b/>
          <w:sz w:val="24"/>
          <w:szCs w:val="24"/>
        </w:rPr>
        <w:t>Novita'</w:t>
      </w:r>
      <w:proofErr w:type="spellEnd"/>
      <w:r w:rsidRPr="005E357E">
        <w:rPr>
          <w:rFonts w:ascii="Arial" w:hAnsi="Arial" w:cs="Arial"/>
          <w:b/>
          <w:sz w:val="24"/>
          <w:szCs w:val="24"/>
        </w:rPr>
        <w:t xml:space="preserve"> In Materia Di Sicurezza Sul Lavoro”.</w:t>
      </w:r>
      <w:r>
        <w:rPr>
          <w:rFonts w:ascii="Arial" w:hAnsi="Arial" w:cs="Arial"/>
          <w:sz w:val="24"/>
          <w:szCs w:val="24"/>
        </w:rPr>
        <w:t xml:space="preserve"> Organizzato dai </w:t>
      </w:r>
      <w:r w:rsidRPr="005E357E">
        <w:rPr>
          <w:rFonts w:ascii="Arial" w:hAnsi="Arial" w:cs="Arial"/>
          <w:sz w:val="24"/>
          <w:szCs w:val="24"/>
        </w:rPr>
        <w:t xml:space="preserve">Consulenti </w:t>
      </w:r>
      <w:r>
        <w:rPr>
          <w:rFonts w:ascii="Arial" w:hAnsi="Arial" w:cs="Arial"/>
          <w:sz w:val="24"/>
          <w:szCs w:val="24"/>
        </w:rPr>
        <w:t>del Lavoro</w:t>
      </w:r>
      <w:r w:rsidRPr="005E357E">
        <w:rPr>
          <w:rFonts w:ascii="Arial" w:hAnsi="Arial" w:cs="Arial"/>
          <w:sz w:val="24"/>
          <w:szCs w:val="24"/>
        </w:rPr>
        <w:t xml:space="preserve"> di Bell</w:t>
      </w:r>
      <w:r>
        <w:rPr>
          <w:rFonts w:ascii="Arial" w:hAnsi="Arial" w:cs="Arial"/>
          <w:sz w:val="24"/>
          <w:szCs w:val="24"/>
        </w:rPr>
        <w:t xml:space="preserve">uno, Treviso, Venezia e Vicenza, con </w:t>
      </w:r>
      <w:r w:rsidRPr="005E357E">
        <w:rPr>
          <w:rFonts w:ascii="Arial" w:hAnsi="Arial" w:cs="Arial"/>
          <w:sz w:val="24"/>
          <w:szCs w:val="24"/>
        </w:rPr>
        <w:t xml:space="preserve">Vega Formazione, </w:t>
      </w:r>
      <w:proofErr w:type="spellStart"/>
      <w:r w:rsidRPr="005E357E">
        <w:rPr>
          <w:rFonts w:ascii="Arial" w:hAnsi="Arial" w:cs="Arial"/>
          <w:sz w:val="24"/>
          <w:szCs w:val="24"/>
        </w:rPr>
        <w:t>Indicitalia</w:t>
      </w:r>
      <w:proofErr w:type="spellEnd"/>
      <w:r>
        <w:rPr>
          <w:rFonts w:ascii="Arial" w:hAnsi="Arial" w:cs="Arial"/>
          <w:sz w:val="24"/>
          <w:szCs w:val="24"/>
        </w:rPr>
        <w:t xml:space="preserve">, Utet e Data Services, </w:t>
      </w:r>
      <w:r w:rsidRPr="005E3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l’appuntamento è per il </w:t>
      </w:r>
      <w:r w:rsidRPr="005E357E">
        <w:rPr>
          <w:rFonts w:ascii="Arial" w:hAnsi="Arial" w:cs="Arial"/>
          <w:b/>
          <w:sz w:val="24"/>
          <w:szCs w:val="24"/>
        </w:rPr>
        <w:t xml:space="preserve">25 marzo a partire dalle ore 13.30 all’Hotel Holiday </w:t>
      </w:r>
      <w:proofErr w:type="spellStart"/>
      <w:r w:rsidRPr="005E357E">
        <w:rPr>
          <w:rFonts w:ascii="Arial" w:hAnsi="Arial" w:cs="Arial"/>
          <w:b/>
          <w:sz w:val="24"/>
          <w:szCs w:val="24"/>
        </w:rPr>
        <w:t>Inn</w:t>
      </w:r>
      <w:proofErr w:type="spellEnd"/>
      <w:r w:rsidRPr="005E357E">
        <w:rPr>
          <w:rFonts w:ascii="Arial" w:hAnsi="Arial" w:cs="Arial"/>
          <w:b/>
          <w:sz w:val="24"/>
          <w:szCs w:val="24"/>
        </w:rPr>
        <w:t xml:space="preserve"> di Marghera (rotonda Romea).</w:t>
      </w:r>
      <w:r w:rsidRPr="005E357E">
        <w:t xml:space="preserve"> </w:t>
      </w:r>
    </w:p>
    <w:p w:rsidR="0060521A" w:rsidRDefault="0060521A" w:rsidP="00EB172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0521A" w:rsidRPr="005E357E" w:rsidRDefault="0060521A" w:rsidP="00EB172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Partendo dai profili generali delle novità in materia di sicurezza sul lavoro, il magistrato torinese passerà ai</w:t>
      </w:r>
      <w:r w:rsidRPr="005E357E">
        <w:rPr>
          <w:rFonts w:ascii="Arial" w:hAnsi="Arial" w:cs="Arial"/>
          <w:sz w:val="24"/>
          <w:szCs w:val="24"/>
        </w:rPr>
        <w:t xml:space="preserve"> soggetti</w:t>
      </w:r>
      <w:r>
        <w:rPr>
          <w:rFonts w:ascii="Arial" w:hAnsi="Arial" w:cs="Arial"/>
          <w:sz w:val="24"/>
          <w:szCs w:val="24"/>
        </w:rPr>
        <w:t xml:space="preserve"> coinvolti dalle normative, esplorando l</w:t>
      </w:r>
      <w:r w:rsidRPr="005E357E">
        <w:rPr>
          <w:rFonts w:ascii="Arial" w:hAnsi="Arial" w:cs="Arial"/>
          <w:sz w:val="24"/>
          <w:szCs w:val="24"/>
        </w:rPr>
        <w:t>a delega di funzion</w:t>
      </w:r>
      <w:r>
        <w:rPr>
          <w:rFonts w:ascii="Arial" w:hAnsi="Arial" w:cs="Arial"/>
          <w:sz w:val="24"/>
          <w:szCs w:val="24"/>
        </w:rPr>
        <w:t>i, i</w:t>
      </w:r>
      <w:r w:rsidRPr="005E357E">
        <w:rPr>
          <w:rFonts w:ascii="Arial" w:hAnsi="Arial" w:cs="Arial"/>
          <w:sz w:val="24"/>
          <w:szCs w:val="24"/>
        </w:rPr>
        <w:t>l modello "231" e l'organismo di vigila</w:t>
      </w:r>
      <w:r>
        <w:rPr>
          <w:rFonts w:ascii="Arial" w:hAnsi="Arial" w:cs="Arial"/>
          <w:sz w:val="24"/>
          <w:szCs w:val="24"/>
        </w:rPr>
        <w:t xml:space="preserve">nza nell'ambito della sicurezza; per approfondire quindi i </w:t>
      </w:r>
      <w:r w:rsidRPr="005E357E">
        <w:rPr>
          <w:rFonts w:ascii="Arial" w:hAnsi="Arial" w:cs="Arial"/>
          <w:sz w:val="24"/>
          <w:szCs w:val="24"/>
        </w:rPr>
        <w:t>modelli di gestione volontari e l'integrazione con gli strumenti di prevenzione e controllo dei rischi di reato</w:t>
      </w:r>
      <w:r>
        <w:rPr>
          <w:rFonts w:ascii="Arial" w:hAnsi="Arial" w:cs="Arial"/>
          <w:sz w:val="24"/>
          <w:szCs w:val="24"/>
        </w:rPr>
        <w:t>; concludendo con l</w:t>
      </w:r>
      <w:r w:rsidRPr="005E357E">
        <w:rPr>
          <w:rFonts w:ascii="Arial" w:hAnsi="Arial" w:cs="Arial"/>
          <w:sz w:val="24"/>
          <w:szCs w:val="24"/>
        </w:rPr>
        <w:t xml:space="preserve">a responsabilità del "tecnico" (coordinatore, direttore dei lavori, responsabile dei </w:t>
      </w:r>
      <w:r>
        <w:rPr>
          <w:rFonts w:ascii="Arial" w:hAnsi="Arial" w:cs="Arial"/>
          <w:sz w:val="24"/>
          <w:szCs w:val="24"/>
        </w:rPr>
        <w:t xml:space="preserve">lavori, preposto e progettista) e la </w:t>
      </w:r>
      <w:r w:rsidRPr="005E357E">
        <w:rPr>
          <w:rFonts w:ascii="Arial" w:hAnsi="Arial" w:cs="Arial"/>
          <w:sz w:val="24"/>
          <w:szCs w:val="24"/>
        </w:rPr>
        <w:t>colpa del lavoratore.</w:t>
      </w:r>
    </w:p>
    <w:p w:rsidR="0060521A" w:rsidRDefault="0060521A" w:rsidP="00EB172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0521A" w:rsidRPr="00C54571" w:rsidRDefault="0060521A" w:rsidP="00EB172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Interverranno </w:t>
      </w:r>
      <w:r w:rsidRPr="00E744E6">
        <w:rPr>
          <w:rFonts w:ascii="Arial" w:hAnsi="Arial" w:cs="Arial"/>
          <w:sz w:val="24"/>
          <w:szCs w:val="24"/>
        </w:rPr>
        <w:t>Elvira D'Alessandro</w:t>
      </w:r>
      <w:r>
        <w:rPr>
          <w:rFonts w:ascii="Arial" w:hAnsi="Arial" w:cs="Arial"/>
          <w:sz w:val="24"/>
          <w:szCs w:val="24"/>
        </w:rPr>
        <w:t xml:space="preserve">, </w:t>
      </w:r>
      <w:r w:rsidRPr="00E744E6">
        <w:rPr>
          <w:rFonts w:ascii="Arial" w:hAnsi="Arial" w:cs="Arial"/>
          <w:sz w:val="24"/>
          <w:szCs w:val="24"/>
        </w:rPr>
        <w:t xml:space="preserve">Coordinatrice Consulta </w:t>
      </w:r>
      <w:r>
        <w:rPr>
          <w:rFonts w:ascii="Arial" w:hAnsi="Arial" w:cs="Arial"/>
          <w:sz w:val="24"/>
          <w:szCs w:val="24"/>
        </w:rPr>
        <w:t>de</w:t>
      </w:r>
      <w:r w:rsidR="00EB1729">
        <w:rPr>
          <w:rFonts w:ascii="Arial" w:hAnsi="Arial" w:cs="Arial"/>
          <w:sz w:val="24"/>
          <w:szCs w:val="24"/>
        </w:rPr>
        <w:t xml:space="preserve">gli Ordini dei </w:t>
      </w:r>
      <w:proofErr w:type="spellStart"/>
      <w:r w:rsidR="00EB1729">
        <w:rPr>
          <w:rFonts w:ascii="Arial" w:hAnsi="Arial" w:cs="Arial"/>
          <w:sz w:val="24"/>
          <w:szCs w:val="24"/>
        </w:rPr>
        <w:t>CdL</w:t>
      </w:r>
      <w:proofErr w:type="spellEnd"/>
      <w:r w:rsidR="00EB1729">
        <w:rPr>
          <w:rFonts w:ascii="Arial" w:hAnsi="Arial" w:cs="Arial"/>
          <w:sz w:val="24"/>
          <w:szCs w:val="24"/>
        </w:rPr>
        <w:t xml:space="preserve"> del Veneto;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Giancarlo </w:t>
      </w:r>
      <w:proofErr w:type="spellStart"/>
      <w:r>
        <w:rPr>
          <w:rFonts w:ascii="Arial" w:hAnsi="Arial" w:cs="Arial"/>
          <w:sz w:val="24"/>
          <w:szCs w:val="24"/>
        </w:rPr>
        <w:t>Magarotto</w:t>
      </w:r>
      <w:proofErr w:type="spellEnd"/>
      <w:r>
        <w:rPr>
          <w:rFonts w:ascii="Arial" w:hAnsi="Arial" w:cs="Arial"/>
          <w:sz w:val="24"/>
          <w:szCs w:val="24"/>
        </w:rPr>
        <w:t>, D</w:t>
      </w:r>
      <w:r w:rsidRPr="00E744E6">
        <w:rPr>
          <w:rFonts w:ascii="Arial" w:hAnsi="Arial" w:cs="Arial"/>
          <w:sz w:val="24"/>
          <w:szCs w:val="24"/>
        </w:rPr>
        <w:t>irettore S.P.I.S.A.L. A.U.L.S.S. 12 Veneziana</w:t>
      </w:r>
      <w:r>
        <w:rPr>
          <w:rFonts w:ascii="Arial" w:hAnsi="Arial" w:cs="Arial"/>
          <w:sz w:val="24"/>
          <w:szCs w:val="24"/>
        </w:rPr>
        <w:t xml:space="preserve">; Michele Monaco, </w:t>
      </w:r>
      <w:r w:rsidRPr="00C54571">
        <w:rPr>
          <w:rFonts w:ascii="Arial" w:hAnsi="Arial" w:cs="Arial"/>
          <w:sz w:val="24"/>
          <w:szCs w:val="24"/>
        </w:rPr>
        <w:t>Direttore della Direzione Regionale del Lavoro del Veneto</w:t>
      </w:r>
      <w:r>
        <w:rPr>
          <w:rFonts w:ascii="Arial" w:hAnsi="Arial" w:cs="Arial"/>
          <w:sz w:val="24"/>
          <w:szCs w:val="24"/>
        </w:rPr>
        <w:t>; Alessandro Crisci,</w:t>
      </w:r>
      <w:r w:rsidRPr="00C54571">
        <w:rPr>
          <w:rFonts w:ascii="Arial" w:hAnsi="Arial" w:cs="Arial"/>
          <w:sz w:val="24"/>
          <w:szCs w:val="24"/>
        </w:rPr>
        <w:t xml:space="preserve"> Direttore Regionale </w:t>
      </w:r>
      <w:proofErr w:type="spellStart"/>
      <w:r w:rsidRPr="00C54571">
        <w:rPr>
          <w:rFonts w:ascii="Arial" w:hAnsi="Arial" w:cs="Arial"/>
          <w:sz w:val="24"/>
          <w:szCs w:val="24"/>
        </w:rPr>
        <w:t>Inail</w:t>
      </w:r>
      <w:proofErr w:type="spellEnd"/>
      <w:r w:rsidRPr="00C54571">
        <w:rPr>
          <w:rFonts w:ascii="Arial" w:hAnsi="Arial" w:cs="Arial"/>
          <w:sz w:val="24"/>
          <w:szCs w:val="24"/>
        </w:rPr>
        <w:t xml:space="preserve"> Veneto</w:t>
      </w:r>
      <w:r>
        <w:rPr>
          <w:rFonts w:ascii="Arial" w:hAnsi="Arial" w:cs="Arial"/>
          <w:sz w:val="24"/>
          <w:szCs w:val="24"/>
        </w:rPr>
        <w:t xml:space="preserve">; Antonio Pone, </w:t>
      </w:r>
      <w:r w:rsidRPr="00C54571">
        <w:rPr>
          <w:rFonts w:ascii="Arial" w:hAnsi="Arial" w:cs="Arial"/>
          <w:sz w:val="24"/>
          <w:szCs w:val="24"/>
        </w:rPr>
        <w:t>Direttore Regionale Inps Veneto</w:t>
      </w:r>
      <w:r>
        <w:rPr>
          <w:rFonts w:ascii="Arial" w:hAnsi="Arial" w:cs="Arial"/>
          <w:sz w:val="24"/>
          <w:szCs w:val="24"/>
        </w:rPr>
        <w:t>.</w:t>
      </w:r>
      <w:r w:rsidRPr="00C54571">
        <w:rPr>
          <w:rFonts w:ascii="Arial" w:hAnsi="Arial" w:cs="Arial"/>
          <w:sz w:val="24"/>
          <w:szCs w:val="24"/>
        </w:rPr>
        <w:t xml:space="preserve"> </w:t>
      </w:r>
    </w:p>
    <w:p w:rsidR="0060521A" w:rsidRDefault="0060521A" w:rsidP="00EB1729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Coordinerà </w:t>
      </w:r>
      <w:r w:rsidRPr="00E744E6">
        <w:rPr>
          <w:rFonts w:ascii="Arial" w:hAnsi="Arial" w:cs="Arial"/>
          <w:sz w:val="24"/>
          <w:szCs w:val="24"/>
        </w:rPr>
        <w:t>e moder</w:t>
      </w:r>
      <w:r>
        <w:rPr>
          <w:rFonts w:ascii="Arial" w:hAnsi="Arial" w:cs="Arial"/>
          <w:sz w:val="24"/>
          <w:szCs w:val="24"/>
        </w:rPr>
        <w:t xml:space="preserve">erà Innocenzo </w:t>
      </w:r>
      <w:proofErr w:type="spellStart"/>
      <w:r>
        <w:rPr>
          <w:rFonts w:ascii="Arial" w:hAnsi="Arial" w:cs="Arial"/>
          <w:sz w:val="24"/>
          <w:szCs w:val="24"/>
        </w:rPr>
        <w:t>Megali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744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</w:t>
      </w:r>
      <w:r w:rsidRPr="00E744E6">
        <w:rPr>
          <w:rFonts w:ascii="Arial" w:hAnsi="Arial" w:cs="Arial"/>
          <w:sz w:val="24"/>
          <w:szCs w:val="24"/>
        </w:rPr>
        <w:t xml:space="preserve">vocato e Presidente dell'Ordine dei Consulenti del Lavoro di Belluno </w:t>
      </w:r>
      <w:r>
        <w:rPr>
          <w:rFonts w:ascii="Arial" w:hAnsi="Arial" w:cs="Arial"/>
          <w:sz w:val="24"/>
          <w:szCs w:val="24"/>
        </w:rPr>
        <w:t>.</w:t>
      </w:r>
    </w:p>
    <w:p w:rsidR="0060521A" w:rsidRDefault="0060521A" w:rsidP="00EB1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0521A" w:rsidRDefault="0060521A" w:rsidP="00EB1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4758">
        <w:rPr>
          <w:rFonts w:ascii="Arial" w:hAnsi="Arial" w:cs="Arial"/>
          <w:sz w:val="24"/>
          <w:szCs w:val="24"/>
        </w:rPr>
        <w:t>L'iscrizione</w:t>
      </w:r>
      <w:r>
        <w:rPr>
          <w:rFonts w:ascii="Arial" w:hAnsi="Arial" w:cs="Arial"/>
          <w:sz w:val="24"/>
          <w:szCs w:val="24"/>
        </w:rPr>
        <w:t xml:space="preserve"> al convegno</w:t>
      </w:r>
      <w:r w:rsidRPr="00B04758">
        <w:rPr>
          <w:rFonts w:ascii="Arial" w:hAnsi="Arial" w:cs="Arial"/>
          <w:sz w:val="24"/>
          <w:szCs w:val="24"/>
        </w:rPr>
        <w:t xml:space="preserve"> è</w:t>
      </w:r>
      <w:r>
        <w:rPr>
          <w:rFonts w:ascii="Arial" w:hAnsi="Arial" w:cs="Arial"/>
          <w:sz w:val="24"/>
          <w:szCs w:val="24"/>
        </w:rPr>
        <w:t xml:space="preserve"> </w:t>
      </w:r>
      <w:r w:rsidRPr="006D5237">
        <w:rPr>
          <w:rFonts w:ascii="Arial" w:hAnsi="Arial" w:cs="Arial"/>
          <w:sz w:val="24"/>
          <w:szCs w:val="24"/>
          <w:u w:val="single"/>
        </w:rPr>
        <w:t>gratuita</w:t>
      </w:r>
      <w:r>
        <w:rPr>
          <w:rFonts w:ascii="Arial" w:hAnsi="Arial" w:cs="Arial"/>
          <w:sz w:val="24"/>
          <w:szCs w:val="24"/>
        </w:rPr>
        <w:t xml:space="preserve"> e</w:t>
      </w:r>
      <w:r w:rsidRPr="00B04758">
        <w:rPr>
          <w:rFonts w:ascii="Arial" w:hAnsi="Arial" w:cs="Arial"/>
          <w:sz w:val="24"/>
          <w:szCs w:val="24"/>
        </w:rPr>
        <w:t xml:space="preserve"> obbligatoria e deve pervenir</w:t>
      </w:r>
      <w:r>
        <w:rPr>
          <w:rFonts w:ascii="Arial" w:hAnsi="Arial" w:cs="Arial"/>
          <w:sz w:val="24"/>
          <w:szCs w:val="24"/>
        </w:rPr>
        <w:t xml:space="preserve">e a </w:t>
      </w:r>
      <w:r w:rsidRPr="00BA79C6">
        <w:rPr>
          <w:rFonts w:ascii="Arial" w:hAnsi="Arial" w:cs="Arial"/>
          <w:b/>
          <w:sz w:val="24"/>
          <w:szCs w:val="24"/>
        </w:rPr>
        <w:t>Vega Formazione</w:t>
      </w:r>
      <w:r>
        <w:rPr>
          <w:rFonts w:ascii="Arial" w:hAnsi="Arial" w:cs="Arial"/>
          <w:sz w:val="24"/>
          <w:szCs w:val="24"/>
        </w:rPr>
        <w:t xml:space="preserve"> entro il 18 marzo (iscrizioni online su </w:t>
      </w:r>
      <w:hyperlink r:id="rId9" w:history="1">
        <w:r w:rsidRPr="00D5472A">
          <w:rPr>
            <w:rStyle w:val="Collegamentoipertestuale"/>
            <w:rFonts w:ascii="Arial" w:hAnsi="Arial" w:cs="Arial"/>
            <w:sz w:val="24"/>
            <w:szCs w:val="24"/>
          </w:rPr>
          <w:t>www.vegaformazione.it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60521A" w:rsidRDefault="0060521A" w:rsidP="00EB1729">
      <w:pPr>
        <w:jc w:val="both"/>
        <w:rPr>
          <w:rFonts w:ascii="Arial" w:hAnsi="Arial" w:cs="Arial"/>
          <w:sz w:val="24"/>
          <w:szCs w:val="24"/>
        </w:rPr>
      </w:pPr>
      <w:r w:rsidRPr="00B04758">
        <w:rPr>
          <w:rFonts w:ascii="Arial" w:hAnsi="Arial" w:cs="Arial"/>
          <w:sz w:val="24"/>
          <w:szCs w:val="24"/>
        </w:rPr>
        <w:t>L'evento è valido ai fini del riconoscimento di crediti formativi per l'Ordine dei Consulenti del Lavoro delle province del Veneto</w:t>
      </w:r>
      <w:r>
        <w:rPr>
          <w:rFonts w:ascii="Arial" w:hAnsi="Arial" w:cs="Arial"/>
          <w:sz w:val="24"/>
          <w:szCs w:val="24"/>
        </w:rPr>
        <w:t>.</w:t>
      </w:r>
    </w:p>
    <w:p w:rsidR="00EB1729" w:rsidRDefault="00EB1729" w:rsidP="00EB1729">
      <w:pPr>
        <w:jc w:val="both"/>
        <w:rPr>
          <w:rFonts w:ascii="Arial" w:hAnsi="Arial" w:cs="Arial"/>
          <w:sz w:val="24"/>
          <w:szCs w:val="24"/>
        </w:rPr>
      </w:pPr>
    </w:p>
    <w:p w:rsidR="0060521A" w:rsidRPr="00725D30" w:rsidRDefault="0060521A" w:rsidP="0060521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25D30">
        <w:rPr>
          <w:rFonts w:ascii="Arial" w:hAnsi="Arial" w:cs="Arial"/>
          <w:i/>
          <w:iCs/>
          <w:sz w:val="24"/>
          <w:szCs w:val="24"/>
        </w:rPr>
        <w:t>Informazioni per la stampa</w:t>
      </w:r>
    </w:p>
    <w:p w:rsidR="0060521A" w:rsidRPr="00725D30" w:rsidRDefault="0060521A" w:rsidP="0060521A">
      <w:pPr>
        <w:pStyle w:val="Testonormale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D30">
        <w:rPr>
          <w:rFonts w:ascii="Arial" w:hAnsi="Arial" w:cs="Arial"/>
          <w:i/>
          <w:iCs/>
          <w:sz w:val="24"/>
          <w:szCs w:val="24"/>
        </w:rPr>
        <w:t>Ufficio Stampa: Dott.ssa Annamaria Bacchin</w:t>
      </w:r>
    </w:p>
    <w:p w:rsidR="0060521A" w:rsidRPr="00725D30" w:rsidRDefault="0060521A" w:rsidP="0060521A">
      <w:pPr>
        <w:pStyle w:val="Testonormale"/>
        <w:spacing w:line="276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25D30">
        <w:rPr>
          <w:rFonts w:ascii="Arial" w:hAnsi="Arial" w:cs="Arial"/>
          <w:i/>
          <w:iCs/>
          <w:sz w:val="24"/>
          <w:szCs w:val="24"/>
          <w:lang w:val="en-US"/>
        </w:rPr>
        <w:t xml:space="preserve">Tel 0413969013 - </w:t>
      </w:r>
      <w:hyperlink r:id="rId10" w:history="1">
        <w:r w:rsidRPr="00725D30">
          <w:rPr>
            <w:rStyle w:val="Collegamentoipertestuale"/>
            <w:rFonts w:ascii="Arial" w:hAnsi="Arial" w:cs="Arial"/>
            <w:i/>
            <w:iCs/>
            <w:sz w:val="24"/>
            <w:szCs w:val="24"/>
            <w:lang w:val="en-US"/>
          </w:rPr>
          <w:t>bacchin@vegaengineering.com</w:t>
        </w:r>
      </w:hyperlink>
    </w:p>
    <w:p w:rsidR="006C4FA9" w:rsidRPr="0060521A" w:rsidRDefault="00EB1729" w:rsidP="0060521A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60521A" w:rsidRPr="00725D30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www.vegaengineering.com</w:t>
        </w:r>
      </w:hyperlink>
    </w:p>
    <w:sectPr w:rsidR="006C4FA9" w:rsidRPr="0060521A" w:rsidSect="00837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20" w:rsidRDefault="005F6E20">
      <w:r>
        <w:separator/>
      </w:r>
    </w:p>
  </w:endnote>
  <w:endnote w:type="continuationSeparator" w:id="0">
    <w:p w:rsidR="005F6E20" w:rsidRDefault="005F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11" w:rsidRDefault="00E16A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50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501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15011" w:rsidRDefault="006150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11" w:rsidRDefault="000C157A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 w:rsidR="00615011">
      <w:rPr>
        <w:rStyle w:val="Numeropagina"/>
      </w:rPr>
      <w:t>3</w:t>
    </w:r>
    <w:r>
      <w:rPr>
        <w:rStyle w:val="Numeropagina"/>
      </w:rPr>
      <w:fldChar w:fldCharType="end"/>
    </w:r>
  </w:p>
  <w:p w:rsidR="00615011" w:rsidRDefault="00615011" w:rsidP="00F76468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:rsidR="00615011" w:rsidRDefault="00615011" w:rsidP="00751242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 xml:space="preserve">Vega Engineering S.r.l. </w:t>
    </w:r>
    <w:r w:rsidR="009B6200">
      <w:rPr>
        <w:rFonts w:ascii="Garamond" w:hAnsi="Garamond"/>
      </w:rPr>
      <w:t>- Socio Unico -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:rsidR="00D33685" w:rsidRPr="00D33685" w:rsidRDefault="00D33685" w:rsidP="00F76468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:rsidR="00D33685" w:rsidRPr="00D33685" w:rsidRDefault="00EB1729" w:rsidP="00D33685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6150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D33685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D33685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00" w:rsidRDefault="009B62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20" w:rsidRDefault="005F6E20">
      <w:r>
        <w:separator/>
      </w:r>
    </w:p>
  </w:footnote>
  <w:footnote w:type="continuationSeparator" w:id="0">
    <w:p w:rsidR="005F6E20" w:rsidRDefault="005F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00" w:rsidRDefault="009B62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18"/>
      <w:gridCol w:w="4918"/>
    </w:tblGrid>
    <w:tr w:rsidR="00615011" w:rsidTr="00CE1998">
      <w:tc>
        <w:tcPr>
          <w:tcW w:w="4918" w:type="dxa"/>
        </w:tcPr>
        <w:p w:rsidR="00615011" w:rsidRPr="00974BDC" w:rsidRDefault="0060521A" w:rsidP="00A42D8B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>
                <wp:extent cx="1495425" cy="933450"/>
                <wp:effectExtent l="0" t="0" r="9525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4BDC">
            <w:br/>
          </w:r>
        </w:p>
      </w:tc>
      <w:tc>
        <w:tcPr>
          <w:tcW w:w="4918" w:type="dxa"/>
        </w:tcPr>
        <w:p w:rsidR="00615011" w:rsidRPr="00CE1998" w:rsidRDefault="0060521A" w:rsidP="00CE1998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AF4" w:rsidRPr="00974BDC" w:rsidRDefault="00276AF4" w:rsidP="00276AF4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 w:rsidR="00A42D8B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:rsidR="00276AF4" w:rsidRPr="00974BDC" w:rsidRDefault="00A42D8B" w:rsidP="00276AF4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:rsidR="00276AF4" w:rsidRPr="00974BDC" w:rsidRDefault="00A42D8B" w:rsidP="00276AF4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FhggIAAA8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HENkWG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:rsidR="00276AF4" w:rsidRPr="00974BDC" w:rsidRDefault="00276AF4" w:rsidP="00276AF4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 w:rsidR="00A42D8B"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:rsidR="00276AF4" w:rsidRPr="00974BDC" w:rsidRDefault="00A42D8B" w:rsidP="00276AF4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:rsidR="00276AF4" w:rsidRPr="00974BDC" w:rsidRDefault="00A42D8B" w:rsidP="00276AF4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15D7">
            <w:rPr>
              <w:rFonts w:ascii="Arial" w:hAnsi="Arial"/>
              <w:snapToGrid w:val="0"/>
            </w:rPr>
            <w:br/>
          </w:r>
          <w:r w:rsidR="005D15D7">
            <w:rPr>
              <w:rFonts w:ascii="Arial" w:hAnsi="Arial"/>
              <w:snapToGrid w:val="0"/>
            </w:rPr>
            <w:br/>
          </w:r>
          <w:r w:rsidR="005D15D7">
            <w:rPr>
              <w:rFonts w:ascii="Arial" w:hAnsi="Arial"/>
              <w:snapToGrid w:val="0"/>
            </w:rPr>
            <w:br/>
          </w:r>
          <w:r w:rsidR="005D15D7">
            <w:rPr>
              <w:rFonts w:ascii="Arial" w:hAnsi="Arial"/>
              <w:snapToGrid w:val="0"/>
            </w:rPr>
            <w:br/>
          </w:r>
          <w:r w:rsidR="005D15D7">
            <w:rPr>
              <w:rFonts w:ascii="Arial" w:hAnsi="Arial"/>
              <w:snapToGrid w:val="0"/>
            </w:rPr>
            <w:br/>
          </w:r>
          <w:r w:rsidR="005D15D7">
            <w:rPr>
              <w:rFonts w:ascii="Arial" w:hAnsi="Arial"/>
              <w:snapToGrid w:val="0"/>
            </w:rPr>
            <w:br/>
          </w:r>
        </w:p>
      </w:tc>
    </w:tr>
  </w:tbl>
  <w:p w:rsidR="00615011" w:rsidRPr="00ED6AB2" w:rsidRDefault="00615011" w:rsidP="00ED6A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00" w:rsidRDefault="009B62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F1680"/>
    <w:multiLevelType w:val="singleLevel"/>
    <w:tmpl w:val="C5164E3A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3214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51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EF3ED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DB6D6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561277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7">
    <w:nsid w:val="0C3033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5B1E2A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9">
    <w:nsid w:val="0D2912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2655D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175437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D91A89"/>
    <w:multiLevelType w:val="hybridMultilevel"/>
    <w:tmpl w:val="F1365D72"/>
    <w:lvl w:ilvl="0" w:tplc="81C4E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A1057B"/>
    <w:multiLevelType w:val="multilevel"/>
    <w:tmpl w:val="D0F272C6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1D113C5B"/>
    <w:multiLevelType w:val="singleLevel"/>
    <w:tmpl w:val="6C3CACB0"/>
    <w:lvl w:ilvl="0"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5">
    <w:nsid w:val="1DF87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D2154E"/>
    <w:multiLevelType w:val="singleLevel"/>
    <w:tmpl w:val="7CDA48B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7">
    <w:nsid w:val="232F73CC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>
    <w:nsid w:val="2452105F"/>
    <w:multiLevelType w:val="hybridMultilevel"/>
    <w:tmpl w:val="F1C82B6A"/>
    <w:lvl w:ilvl="0" w:tplc="92E6F5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45A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7884A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0916A6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22">
    <w:nsid w:val="28987EC7"/>
    <w:multiLevelType w:val="hybridMultilevel"/>
    <w:tmpl w:val="D85A8746"/>
    <w:lvl w:ilvl="0" w:tplc="8E9677FE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B7C62C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86E302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7EEA1B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EB633E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829E7F6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E76881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A78ABF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3D235E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2A3F68BE"/>
    <w:multiLevelType w:val="singleLevel"/>
    <w:tmpl w:val="1ABCE6D2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4">
    <w:nsid w:val="2B1157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2BFD47AF"/>
    <w:multiLevelType w:val="singleLevel"/>
    <w:tmpl w:val="04100017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D4140F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1984742"/>
    <w:multiLevelType w:val="singleLevel"/>
    <w:tmpl w:val="003A1184"/>
    <w:lvl w:ilvl="0">
      <w:start w:val="1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28">
    <w:nsid w:val="391920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393D1EB9"/>
    <w:multiLevelType w:val="singleLevel"/>
    <w:tmpl w:val="8F48237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>
    <w:nsid w:val="3F0A29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211528E"/>
    <w:multiLevelType w:val="singleLevel"/>
    <w:tmpl w:val="60121B16"/>
    <w:lvl w:ilvl="0">
      <w:start w:val="9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32">
    <w:nsid w:val="48314491"/>
    <w:multiLevelType w:val="singleLevel"/>
    <w:tmpl w:val="4AEEEF80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3">
    <w:nsid w:val="4841209E"/>
    <w:multiLevelType w:val="singleLevel"/>
    <w:tmpl w:val="373A34DE"/>
    <w:lvl w:ilvl="0">
      <w:start w:val="4"/>
      <w:numFmt w:val="lowerLetter"/>
      <w:lvlText w:val="%1)"/>
      <w:lvlJc w:val="left"/>
      <w:pPr>
        <w:tabs>
          <w:tab w:val="num" w:pos="530"/>
        </w:tabs>
        <w:ind w:left="397" w:hanging="227"/>
      </w:pPr>
      <w:rPr>
        <w:b w:val="0"/>
        <w:i w:val="0"/>
      </w:rPr>
    </w:lvl>
  </w:abstractNum>
  <w:abstractNum w:abstractNumId="34">
    <w:nsid w:val="57300F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9B11CF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6">
    <w:nsid w:val="5B1046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05572DE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1AE2478"/>
    <w:multiLevelType w:val="singleLevel"/>
    <w:tmpl w:val="B6EAB8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DB7DF9"/>
    <w:multiLevelType w:val="hybridMultilevel"/>
    <w:tmpl w:val="FCCA83E8"/>
    <w:lvl w:ilvl="0" w:tplc="6960F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2519FE"/>
    <w:multiLevelType w:val="hybridMultilevel"/>
    <w:tmpl w:val="FBD24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719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28E0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A97022"/>
    <w:multiLevelType w:val="singleLevel"/>
    <w:tmpl w:val="1C6E0AD0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4">
    <w:nsid w:val="7C9F3950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>
    <w:nsid w:val="7CC55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E0566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17"/>
  </w:num>
  <w:num w:numId="5">
    <w:abstractNumId w:val="43"/>
  </w:num>
  <w:num w:numId="6">
    <w:abstractNumId w:val="10"/>
  </w:num>
  <w:num w:numId="7">
    <w:abstractNumId w:val="36"/>
  </w:num>
  <w:num w:numId="8">
    <w:abstractNumId w:val="26"/>
  </w:num>
  <w:num w:numId="9">
    <w:abstractNumId w:val="28"/>
  </w:num>
  <w:num w:numId="10">
    <w:abstractNumId w:val="4"/>
  </w:num>
  <w:num w:numId="11">
    <w:abstractNumId w:val="24"/>
  </w:num>
  <w:num w:numId="12">
    <w:abstractNumId w:val="25"/>
  </w:num>
  <w:num w:numId="13">
    <w:abstractNumId w:val="29"/>
  </w:num>
  <w:num w:numId="14">
    <w:abstractNumId w:val="27"/>
  </w:num>
  <w:num w:numId="15">
    <w:abstractNumId w:val="6"/>
  </w:num>
  <w:num w:numId="16">
    <w:abstractNumId w:val="31"/>
  </w:num>
  <w:num w:numId="17">
    <w:abstractNumId w:val="21"/>
  </w:num>
  <w:num w:numId="18">
    <w:abstractNumId w:val="33"/>
  </w:num>
  <w:num w:numId="19">
    <w:abstractNumId w:val="8"/>
  </w:num>
  <w:num w:numId="20">
    <w:abstractNumId w:val="1"/>
  </w:num>
  <w:num w:numId="21">
    <w:abstractNumId w:val="30"/>
  </w:num>
  <w:num w:numId="22">
    <w:abstractNumId w:val="45"/>
  </w:num>
  <w:num w:numId="23">
    <w:abstractNumId w:val="19"/>
  </w:num>
  <w:num w:numId="24">
    <w:abstractNumId w:val="38"/>
  </w:num>
  <w:num w:numId="25">
    <w:abstractNumId w:val="3"/>
  </w:num>
  <w:num w:numId="26">
    <w:abstractNumId w:val="11"/>
  </w:num>
  <w:num w:numId="27">
    <w:abstractNumId w:val="2"/>
  </w:num>
  <w:num w:numId="28">
    <w:abstractNumId w:val="15"/>
  </w:num>
  <w:num w:numId="29">
    <w:abstractNumId w:val="5"/>
  </w:num>
  <w:num w:numId="30">
    <w:abstractNumId w:val="34"/>
  </w:num>
  <w:num w:numId="31">
    <w:abstractNumId w:val="37"/>
  </w:num>
  <w:num w:numId="32">
    <w:abstractNumId w:val="44"/>
  </w:num>
  <w:num w:numId="33">
    <w:abstractNumId w:val="42"/>
  </w:num>
  <w:num w:numId="34">
    <w:abstractNumId w:val="7"/>
  </w:num>
  <w:num w:numId="35">
    <w:abstractNumId w:val="9"/>
  </w:num>
  <w:num w:numId="36">
    <w:abstractNumId w:val="20"/>
  </w:num>
  <w:num w:numId="37">
    <w:abstractNumId w:val="13"/>
  </w:num>
  <w:num w:numId="38">
    <w:abstractNumId w:val="23"/>
  </w:num>
  <w:num w:numId="39">
    <w:abstractNumId w:val="46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2">
    <w:abstractNumId w:val="41"/>
  </w:num>
  <w:num w:numId="43">
    <w:abstractNumId w:val="16"/>
  </w:num>
  <w:num w:numId="44">
    <w:abstractNumId w:val="22"/>
  </w:num>
  <w:num w:numId="45">
    <w:abstractNumId w:val="12"/>
  </w:num>
  <w:num w:numId="46">
    <w:abstractNumId w:val="40"/>
  </w:num>
  <w:num w:numId="47">
    <w:abstractNumId w:val="3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DA"/>
    <w:rsid w:val="00021CDF"/>
    <w:rsid w:val="0003398D"/>
    <w:rsid w:val="000414AF"/>
    <w:rsid w:val="00047CB3"/>
    <w:rsid w:val="000653A3"/>
    <w:rsid w:val="00066B56"/>
    <w:rsid w:val="00070379"/>
    <w:rsid w:val="00094F49"/>
    <w:rsid w:val="000C157A"/>
    <w:rsid w:val="000C53B7"/>
    <w:rsid w:val="000F008C"/>
    <w:rsid w:val="000F6E8C"/>
    <w:rsid w:val="00107F53"/>
    <w:rsid w:val="00112189"/>
    <w:rsid w:val="00135A49"/>
    <w:rsid w:val="001458C6"/>
    <w:rsid w:val="00151558"/>
    <w:rsid w:val="00190C68"/>
    <w:rsid w:val="00197DA6"/>
    <w:rsid w:val="001A078E"/>
    <w:rsid w:val="001A3915"/>
    <w:rsid w:val="001A7594"/>
    <w:rsid w:val="001C0180"/>
    <w:rsid w:val="001C6A4C"/>
    <w:rsid w:val="001D06C7"/>
    <w:rsid w:val="001D0DCE"/>
    <w:rsid w:val="0024358F"/>
    <w:rsid w:val="0025069C"/>
    <w:rsid w:val="00253F30"/>
    <w:rsid w:val="002614DC"/>
    <w:rsid w:val="00265AD1"/>
    <w:rsid w:val="00270A55"/>
    <w:rsid w:val="00276AF4"/>
    <w:rsid w:val="002807BB"/>
    <w:rsid w:val="002A6958"/>
    <w:rsid w:val="002E1ED4"/>
    <w:rsid w:val="002F5519"/>
    <w:rsid w:val="00303213"/>
    <w:rsid w:val="0032220F"/>
    <w:rsid w:val="003712B7"/>
    <w:rsid w:val="0039072D"/>
    <w:rsid w:val="00391087"/>
    <w:rsid w:val="00396732"/>
    <w:rsid w:val="003B2EF6"/>
    <w:rsid w:val="003D0B1E"/>
    <w:rsid w:val="003E4EAB"/>
    <w:rsid w:val="003F787D"/>
    <w:rsid w:val="00446CF4"/>
    <w:rsid w:val="004612A4"/>
    <w:rsid w:val="00486EBB"/>
    <w:rsid w:val="004976FB"/>
    <w:rsid w:val="004A06B9"/>
    <w:rsid w:val="00511946"/>
    <w:rsid w:val="00517C7D"/>
    <w:rsid w:val="00520DB5"/>
    <w:rsid w:val="005234CC"/>
    <w:rsid w:val="005340CE"/>
    <w:rsid w:val="005709F1"/>
    <w:rsid w:val="0057321D"/>
    <w:rsid w:val="00581C03"/>
    <w:rsid w:val="005D15D7"/>
    <w:rsid w:val="005E6EFB"/>
    <w:rsid w:val="005F6E20"/>
    <w:rsid w:val="0060521A"/>
    <w:rsid w:val="00615011"/>
    <w:rsid w:val="006959A1"/>
    <w:rsid w:val="006C4FA9"/>
    <w:rsid w:val="0072376E"/>
    <w:rsid w:val="00724A63"/>
    <w:rsid w:val="00727D2B"/>
    <w:rsid w:val="00746698"/>
    <w:rsid w:val="00751242"/>
    <w:rsid w:val="00754186"/>
    <w:rsid w:val="007A232C"/>
    <w:rsid w:val="007B477E"/>
    <w:rsid w:val="007D7528"/>
    <w:rsid w:val="007E7474"/>
    <w:rsid w:val="007F044B"/>
    <w:rsid w:val="00800934"/>
    <w:rsid w:val="008263D7"/>
    <w:rsid w:val="00837A22"/>
    <w:rsid w:val="0084264E"/>
    <w:rsid w:val="00844221"/>
    <w:rsid w:val="0084602D"/>
    <w:rsid w:val="008540F3"/>
    <w:rsid w:val="008A439D"/>
    <w:rsid w:val="008D12EA"/>
    <w:rsid w:val="008E1447"/>
    <w:rsid w:val="008E6AC1"/>
    <w:rsid w:val="008F2512"/>
    <w:rsid w:val="009065E0"/>
    <w:rsid w:val="00955C9E"/>
    <w:rsid w:val="00974BDC"/>
    <w:rsid w:val="009B36C9"/>
    <w:rsid w:val="009B6200"/>
    <w:rsid w:val="009F301B"/>
    <w:rsid w:val="00A21AF3"/>
    <w:rsid w:val="00A42D8B"/>
    <w:rsid w:val="00A45830"/>
    <w:rsid w:val="00AA3846"/>
    <w:rsid w:val="00AC2E8A"/>
    <w:rsid w:val="00AC57D9"/>
    <w:rsid w:val="00AE7C44"/>
    <w:rsid w:val="00AF13F6"/>
    <w:rsid w:val="00AF615F"/>
    <w:rsid w:val="00B1300C"/>
    <w:rsid w:val="00B43CD5"/>
    <w:rsid w:val="00B7071E"/>
    <w:rsid w:val="00B71A83"/>
    <w:rsid w:val="00B77902"/>
    <w:rsid w:val="00BC7B31"/>
    <w:rsid w:val="00BD6FDE"/>
    <w:rsid w:val="00BE5970"/>
    <w:rsid w:val="00BF48AE"/>
    <w:rsid w:val="00BF6781"/>
    <w:rsid w:val="00C3170F"/>
    <w:rsid w:val="00C37484"/>
    <w:rsid w:val="00C45113"/>
    <w:rsid w:val="00C51ACA"/>
    <w:rsid w:val="00C52517"/>
    <w:rsid w:val="00C75DB2"/>
    <w:rsid w:val="00CE1998"/>
    <w:rsid w:val="00D11558"/>
    <w:rsid w:val="00D11746"/>
    <w:rsid w:val="00D26F10"/>
    <w:rsid w:val="00D33685"/>
    <w:rsid w:val="00D365C7"/>
    <w:rsid w:val="00D63CB3"/>
    <w:rsid w:val="00DB6966"/>
    <w:rsid w:val="00DC3146"/>
    <w:rsid w:val="00DF1B19"/>
    <w:rsid w:val="00DF36C2"/>
    <w:rsid w:val="00DF73DA"/>
    <w:rsid w:val="00E16A0F"/>
    <w:rsid w:val="00E57188"/>
    <w:rsid w:val="00E81986"/>
    <w:rsid w:val="00EB1729"/>
    <w:rsid w:val="00ED4471"/>
    <w:rsid w:val="00ED6AB2"/>
    <w:rsid w:val="00ED7180"/>
    <w:rsid w:val="00EE3A38"/>
    <w:rsid w:val="00F46373"/>
    <w:rsid w:val="00F720C2"/>
    <w:rsid w:val="00F76468"/>
    <w:rsid w:val="00FB7189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13"/>
  </w:style>
  <w:style w:type="paragraph" w:styleId="Titolo1">
    <w:name w:val="heading 1"/>
    <w:basedOn w:val="Normale"/>
    <w:next w:val="Normale"/>
    <w:qFormat/>
    <w:rsid w:val="00C45113"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rsid w:val="00C45113"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C45113"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rsid w:val="00C45113"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rsid w:val="00C45113"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45113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  <w:rsid w:val="00C45113"/>
  </w:style>
  <w:style w:type="paragraph" w:styleId="Corpotesto">
    <w:name w:val="Body Text"/>
    <w:basedOn w:val="Normale"/>
    <w:rsid w:val="00C45113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C45113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rsid w:val="00C451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45113"/>
    <w:rPr>
      <w:color w:val="0000FF"/>
      <w:u w:val="single"/>
    </w:rPr>
  </w:style>
  <w:style w:type="paragraph" w:styleId="Rientrocorpodeltesto">
    <w:name w:val="Body Text Indent"/>
    <w:basedOn w:val="Normale"/>
    <w:rsid w:val="00C45113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rsid w:val="00C45113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uiPriority w:val="99"/>
    <w:rsid w:val="00C45113"/>
    <w:rPr>
      <w:rFonts w:ascii="Courier New" w:hAnsi="Courier New"/>
      <w:lang w:val="x-none" w:eastAsia="x-none"/>
    </w:rPr>
  </w:style>
  <w:style w:type="paragraph" w:styleId="Rientrocorpodeltesto2">
    <w:name w:val="Body Text Indent 2"/>
    <w:basedOn w:val="Normale"/>
    <w:rsid w:val="00C45113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45113"/>
    <w:rPr>
      <w:color w:val="800080"/>
      <w:u w:val="single"/>
    </w:rPr>
  </w:style>
  <w:style w:type="paragraph" w:styleId="Mappadocumento">
    <w:name w:val="Document Map"/>
    <w:basedOn w:val="Normale"/>
    <w:semiHidden/>
    <w:rsid w:val="00C45113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EE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C44"/>
    <w:pPr>
      <w:ind w:left="708"/>
    </w:pPr>
  </w:style>
  <w:style w:type="paragraph" w:styleId="Nessunaspaziatura">
    <w:name w:val="No Spacing"/>
    <w:uiPriority w:val="1"/>
    <w:qFormat/>
    <w:rsid w:val="00D63CB3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D63CB3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D8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4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13"/>
  </w:style>
  <w:style w:type="paragraph" w:styleId="Titolo1">
    <w:name w:val="heading 1"/>
    <w:basedOn w:val="Normale"/>
    <w:next w:val="Normale"/>
    <w:qFormat/>
    <w:rsid w:val="00C45113"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rsid w:val="00C45113"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C45113"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rsid w:val="00C45113"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rsid w:val="00C45113"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45113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  <w:rsid w:val="00C45113"/>
  </w:style>
  <w:style w:type="paragraph" w:styleId="Corpotesto">
    <w:name w:val="Body Text"/>
    <w:basedOn w:val="Normale"/>
    <w:rsid w:val="00C45113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C45113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rsid w:val="00C451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45113"/>
    <w:rPr>
      <w:color w:val="0000FF"/>
      <w:u w:val="single"/>
    </w:rPr>
  </w:style>
  <w:style w:type="paragraph" w:styleId="Rientrocorpodeltesto">
    <w:name w:val="Body Text Indent"/>
    <w:basedOn w:val="Normale"/>
    <w:rsid w:val="00C45113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rsid w:val="00C45113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uiPriority w:val="99"/>
    <w:rsid w:val="00C45113"/>
    <w:rPr>
      <w:rFonts w:ascii="Courier New" w:hAnsi="Courier New"/>
      <w:lang w:val="x-none" w:eastAsia="x-none"/>
    </w:rPr>
  </w:style>
  <w:style w:type="paragraph" w:styleId="Rientrocorpodeltesto2">
    <w:name w:val="Body Text Indent 2"/>
    <w:basedOn w:val="Normale"/>
    <w:rsid w:val="00C45113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45113"/>
    <w:rPr>
      <w:color w:val="800080"/>
      <w:u w:val="single"/>
    </w:rPr>
  </w:style>
  <w:style w:type="paragraph" w:styleId="Mappadocumento">
    <w:name w:val="Document Map"/>
    <w:basedOn w:val="Normale"/>
    <w:semiHidden/>
    <w:rsid w:val="00C45113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EE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C44"/>
    <w:pPr>
      <w:ind w:left="708"/>
    </w:pPr>
  </w:style>
  <w:style w:type="paragraph" w:styleId="Nessunaspaziatura">
    <w:name w:val="No Spacing"/>
    <w:uiPriority w:val="1"/>
    <w:qFormat/>
    <w:rsid w:val="00D63CB3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D63CB3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D8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4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gaengineering.com/index_noframe.php?url=www.vegaengineering.com%2Fservizi%2FOsservatorio_infortuni_lavoro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cchin@vegaengineerin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egaforma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FBE2-4204-4E35-9A55-00EF7B5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</vt:lpstr>
    </vt:vector>
  </TitlesOfParts>
  <Company/>
  <LinksUpToDate>false</LinksUpToDate>
  <CharactersWithSpaces>2489</CharactersWithSpaces>
  <SharedDoc>false</SharedDoc>
  <HLinks>
    <vt:vector size="12" baseType="variant">
      <vt:variant>
        <vt:i4>3080224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http://www.facebook.com/OsservatorioSicurezzaLavoro</vt:lpwstr>
      </vt:variant>
      <vt:variant>
        <vt:lpwstr/>
      </vt:variant>
      <vt:variant>
        <vt:i4>524347</vt:i4>
      </vt:variant>
      <vt:variant>
        <vt:i4>6</vt:i4>
      </vt:variant>
      <vt:variant>
        <vt:i4>0</vt:i4>
      </vt:variant>
      <vt:variant>
        <vt:i4>5</vt:i4>
      </vt:variant>
      <vt:variant>
        <vt:lpwstr>mailto:vega@vegaengineering.com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>carta intestata vega</dc:subject>
  <dc:creator>Micol</dc:creator>
  <cp:lastModifiedBy>Chiara Cesaro - Vega Engineering S.r.l.</cp:lastModifiedBy>
  <cp:revision>3</cp:revision>
  <cp:lastPrinted>2013-02-07T16:33:00Z</cp:lastPrinted>
  <dcterms:created xsi:type="dcterms:W3CDTF">2014-03-04T09:54:00Z</dcterms:created>
  <dcterms:modified xsi:type="dcterms:W3CDTF">2014-03-04T10:08:00Z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